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C5E49" w14:textId="78E1BE37" w:rsidR="00AC3B7F" w:rsidRDefault="005B2B0D">
      <w:r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7936" behindDoc="0" locked="0" layoutInCell="1" allowOverlap="1" wp14:anchorId="155D3C28" wp14:editId="467E3D08">
            <wp:simplePos x="0" y="0"/>
            <wp:positionH relativeFrom="column">
              <wp:posOffset>2585085</wp:posOffset>
            </wp:positionH>
            <wp:positionV relativeFrom="paragraph">
              <wp:posOffset>194945</wp:posOffset>
            </wp:positionV>
            <wp:extent cx="4680000" cy="4680000"/>
            <wp:effectExtent l="0" t="0" r="0" b="0"/>
            <wp:wrapNone/>
            <wp:docPr id="606870248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70248" name="Slika 606870248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6912" behindDoc="0" locked="0" layoutInCell="1" allowOverlap="1" wp14:anchorId="0170FAC5" wp14:editId="6A53358C">
            <wp:simplePos x="0" y="0"/>
            <wp:positionH relativeFrom="column">
              <wp:posOffset>-276225</wp:posOffset>
            </wp:positionH>
            <wp:positionV relativeFrom="paragraph">
              <wp:posOffset>1801495</wp:posOffset>
            </wp:positionV>
            <wp:extent cx="4320000" cy="4320000"/>
            <wp:effectExtent l="0" t="0" r="0" b="0"/>
            <wp:wrapNone/>
            <wp:docPr id="113699982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99826" name="Slika 1136999826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9700" r="90000">
                                  <a14:foregroundMark x1="9700" y1="53100" x2="11500" y2="61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9E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EE646B" wp14:editId="63D70A2A">
                <wp:simplePos x="0" y="0"/>
                <wp:positionH relativeFrom="margin">
                  <wp:posOffset>838200</wp:posOffset>
                </wp:positionH>
                <wp:positionV relativeFrom="paragraph">
                  <wp:posOffset>8695055</wp:posOffset>
                </wp:positionV>
                <wp:extent cx="4962525" cy="828675"/>
                <wp:effectExtent l="0" t="0" r="0" b="0"/>
                <wp:wrapNone/>
                <wp:docPr id="1654775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6D37" w14:textId="705AC529" w:rsidR="00B26064" w:rsidRDefault="004069EB" w:rsidP="004069E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4069EB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Ova cipela je u sukladnosti s europskom normom </w:t>
                            </w:r>
                            <w:r w:rsidRPr="004069EB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EN ISO 20345: </w:t>
                            </w:r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2022+A1: 2024</w:t>
                            </w:r>
                            <w:r w:rsidRPr="004069EB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, Osobna zaštitna oprema – Sigurnosna obuća</w:t>
                            </w:r>
                          </w:p>
                          <w:p w14:paraId="14456B08" w14:textId="77777777" w:rsidR="00B26064" w:rsidRPr="00B26064" w:rsidRDefault="00B26064" w:rsidP="00B26064">
                            <w:pPr>
                              <w:ind w:left="-851"/>
                              <w:jc w:val="center"/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</w:pPr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  <w:t xml:space="preserve">Više informacija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možete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dobiti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na:  </w:t>
                            </w:r>
                            <w:hyperlink r:id="rId10" w:history="1">
                              <w:r w:rsidRPr="00B26064">
                                <w:rPr>
                                  <w:rFonts w:ascii="Roboto" w:eastAsia="Times New Roman" w:hAnsi="Roboto" w:cs="Arial"/>
                                  <w:color w:val="0563C1" w:themeColor="hyperlink"/>
                                  <w:kern w:val="0"/>
                                  <w:sz w:val="20"/>
                                  <w:szCs w:val="20"/>
                                  <w:u w:val="single"/>
                                  <w:lang w:val="en-GB"/>
                                  <w14:ligatures w14:val="none"/>
                                </w:rPr>
                                <w:t>www.lacuna.hr</w:t>
                              </w:r>
                            </w:hyperlink>
                          </w:p>
                          <w:p w14:paraId="54391318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00846D83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417198C3" w14:textId="77777777" w:rsidR="00B26064" w:rsidRPr="001D6FF2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E64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pt;margin-top:684.65pt;width:390.75pt;height:6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" filled="f" stroked="f">
                <v:textbox>
                  <w:txbxContent>
                    <w:p w14:paraId="2A356D37" w14:textId="705AC529" w:rsidR="00B26064" w:rsidRDefault="004069EB" w:rsidP="004069EB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  <w:r w:rsidRPr="004069EB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Ova cipela je u sukladnosti s europskom normom </w:t>
                      </w:r>
                      <w:r w:rsidRPr="004069EB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EN ISO 20345: </w:t>
                      </w:r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2022+A1: 2024</w:t>
                      </w:r>
                      <w:r w:rsidRPr="004069EB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, Osobna zaštitna oprema – Sigurnosna obuća</w:t>
                      </w:r>
                    </w:p>
                    <w:p w14:paraId="14456B08" w14:textId="77777777" w:rsidR="00B26064" w:rsidRPr="00B26064" w:rsidRDefault="00B26064" w:rsidP="00B26064">
                      <w:pPr>
                        <w:ind w:left="-851"/>
                        <w:jc w:val="center"/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</w:pPr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  <w:t xml:space="preserve">Više informacija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možete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dobiti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na:  </w:t>
                      </w:r>
                      <w:hyperlink r:id="rId11" w:history="1">
                        <w:r w:rsidRPr="00B26064">
                          <w:rPr>
                            <w:rFonts w:ascii="Roboto" w:eastAsia="Times New Roman" w:hAnsi="Roboto" w:cs="Arial"/>
                            <w:color w:val="0563C1" w:themeColor="hyperlink"/>
                            <w:kern w:val="0"/>
                            <w:sz w:val="20"/>
                            <w:szCs w:val="20"/>
                            <w:u w:val="single"/>
                            <w:lang w:val="en-GB"/>
                            <w14:ligatures w14:val="none"/>
                          </w:rPr>
                          <w:t>www.lacuna.hr</w:t>
                        </w:r>
                      </w:hyperlink>
                    </w:p>
                    <w:p w14:paraId="54391318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00846D83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417198C3" w14:textId="77777777" w:rsidR="00B26064" w:rsidRPr="001D6FF2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9E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C7451F" wp14:editId="63AC81A8">
                <wp:simplePos x="0" y="0"/>
                <wp:positionH relativeFrom="margin">
                  <wp:posOffset>76200</wp:posOffset>
                </wp:positionH>
                <wp:positionV relativeFrom="paragraph">
                  <wp:posOffset>7009130</wp:posOffset>
                </wp:positionV>
                <wp:extent cx="6572250" cy="742950"/>
                <wp:effectExtent l="0" t="0" r="0" b="0"/>
                <wp:wrapSquare wrapText="bothSides"/>
                <wp:docPr id="170659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9CA1F" w14:textId="77777777" w:rsidR="002A748A" w:rsidRPr="002A748A" w:rsidRDefault="002A748A" w:rsidP="002A748A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2A748A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KENT su pouzdane zaštitne cipele idealne za širok raspon radnih okruženja.</w:t>
                            </w:r>
                          </w:p>
                          <w:p w14:paraId="5C3BCD3E" w14:textId="77777777" w:rsidR="002A748A" w:rsidRPr="002A748A" w:rsidRDefault="002A748A" w:rsidP="002A748A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2A748A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Odlikuju se čvrstim kožnim gornjištem i višedimenzionalnom mrežastom podstavom koja osigurava dobru prozračnost i udobnost tijekom cjelodnevnog rada.</w:t>
                            </w:r>
                          </w:p>
                          <w:p w14:paraId="19E41F66" w14:textId="7D3DB663" w:rsidR="00B26064" w:rsidRPr="002A748A" w:rsidRDefault="002A748A" w:rsidP="002A748A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2A748A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Kompozitna zaštitna kapica nudi laganu, ali pouzdanu zaštitu.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451F" id="_x0000_s1027" type="#_x0000_t202" style="position:absolute;margin-left:6pt;margin-top:551.9pt;width:517.5pt;height:5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" filled="f" stroked="f">
                <v:textbox>
                  <w:txbxContent>
                    <w:p w14:paraId="1629CA1F" w14:textId="77777777" w:rsidR="002A748A" w:rsidRPr="002A748A" w:rsidRDefault="002A748A" w:rsidP="002A748A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2A748A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KENT su pouzdane zaštitne cipele idealne za širok raspon radnih okruženja.</w:t>
                      </w:r>
                    </w:p>
                    <w:p w14:paraId="5C3BCD3E" w14:textId="77777777" w:rsidR="002A748A" w:rsidRPr="002A748A" w:rsidRDefault="002A748A" w:rsidP="002A748A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2A748A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Odlikuju se čvrstim kožnim gornjištem i višedimenzionalnom mrežastom podstavom koja osigurava dobru prozračnost i udobnost tijekom cjelodnevnog rada.</w:t>
                      </w:r>
                    </w:p>
                    <w:p w14:paraId="19E41F66" w14:textId="7D3DB663" w:rsidR="00B26064" w:rsidRPr="002A748A" w:rsidRDefault="002A748A" w:rsidP="002A748A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2A748A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Kompozitna zaštitna kapica nudi laganu, ali pouzdanu zaštitu.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3CC3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DCD3CE" wp14:editId="57A0C07D">
                <wp:simplePos x="0" y="0"/>
                <wp:positionH relativeFrom="margin">
                  <wp:posOffset>76200</wp:posOffset>
                </wp:positionH>
                <wp:positionV relativeFrom="paragraph">
                  <wp:posOffset>5132705</wp:posOffset>
                </wp:positionV>
                <wp:extent cx="6572250" cy="1552575"/>
                <wp:effectExtent l="0" t="0" r="0" b="0"/>
                <wp:wrapSquare wrapText="bothSides"/>
                <wp:docPr id="67017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8FFF8" w14:textId="43FE4633" w:rsidR="004069EB" w:rsidRPr="005B2B0D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Opis</w:t>
                            </w:r>
                            <w:r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Sigurnosna</w:t>
                            </w:r>
                            <w:r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cipela </w:t>
                            </w:r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od kože</w:t>
                            </w:r>
                            <w:r w:rsid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visoka i niska</w:t>
                            </w:r>
                          </w:p>
                          <w:p w14:paraId="1140C31C" w14:textId="470255F8" w:rsidR="004069EB" w:rsidRPr="005B2B0D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Gornjište: </w:t>
                            </w:r>
                            <w:proofErr w:type="spellStart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vodoodbojna</w:t>
                            </w:r>
                            <w:proofErr w:type="spellEnd"/>
                            <w:r w:rsidR="005B2B0D"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koža</w:t>
                            </w:r>
                            <w:proofErr w:type="spellEnd"/>
                            <w:r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</w:p>
                          <w:p w14:paraId="7C89BFDE" w14:textId="77777777" w:rsidR="004069EB" w:rsidRPr="005B2B0D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Podstava: </w:t>
                            </w:r>
                            <w:r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višedimenzionalna mrežica </w:t>
                            </w:r>
                          </w:p>
                          <w:p w14:paraId="4B92986A" w14:textId="452F6906" w:rsidR="004069EB" w:rsidRPr="005B2B0D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Zaštitna kapica: </w:t>
                            </w:r>
                            <w:r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kompozitna</w:t>
                            </w:r>
                          </w:p>
                          <w:p w14:paraId="51EE0295" w14:textId="530D97D0" w:rsidR="004069EB" w:rsidRPr="005B2B0D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Zaštitna </w:t>
                            </w:r>
                            <w:proofErr w:type="spellStart"/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tabanica</w:t>
                            </w:r>
                            <w:proofErr w:type="spellEnd"/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neprobojna tekstilna</w:t>
                            </w:r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, </w:t>
                            </w:r>
                            <w:proofErr w:type="spellStart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kevlar</w:t>
                            </w:r>
                            <w:proofErr w:type="spellEnd"/>
                          </w:p>
                          <w:p w14:paraId="32E5F36F" w14:textId="7FED011E" w:rsidR="004069EB" w:rsidRPr="005B2B0D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Uložna </w:t>
                            </w:r>
                            <w:proofErr w:type="spellStart"/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tabanica</w:t>
                            </w:r>
                            <w:proofErr w:type="spellEnd"/>
                            <w:r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proofErr w:type="spellStart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izmjenjiva</w:t>
                            </w:r>
                            <w:proofErr w:type="spellEnd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PU </w:t>
                            </w:r>
                            <w:proofErr w:type="spellStart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anatomska</w:t>
                            </w:r>
                            <w:proofErr w:type="spellEnd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, na </w:t>
                            </w:r>
                            <w:proofErr w:type="spellStart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bazi</w:t>
                            </w:r>
                            <w:proofErr w:type="spellEnd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memorijske</w:t>
                            </w:r>
                            <w:proofErr w:type="spellEnd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pjene</w:t>
                            </w:r>
                            <w:proofErr w:type="spellEnd"/>
                          </w:p>
                          <w:p w14:paraId="3AB8B2FB" w14:textId="027A8203" w:rsidR="004069EB" w:rsidRPr="005B2B0D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Potplat</w:t>
                            </w:r>
                            <w:r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: dvoslojni PU/PU</w:t>
                            </w:r>
                          </w:p>
                          <w:p w14:paraId="5AB70FDD" w14:textId="1FFBA4F6" w:rsidR="004069EB" w:rsidRPr="005B2B0D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Razine zaštite</w:t>
                            </w:r>
                            <w:r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: EN ISO 20345: 2022+A1: 2024 S3S FO SR klasa I</w:t>
                            </w:r>
                          </w:p>
                          <w:p w14:paraId="011F615E" w14:textId="45D11FAD" w:rsidR="003B0D73" w:rsidRPr="005B2B0D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5B2B0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Veličine: </w:t>
                            </w:r>
                            <w:r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36-4</w:t>
                            </w:r>
                            <w:r w:rsidR="005B2B0D" w:rsidRPr="005B2B0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D3CE" id="_x0000_s1028" type="#_x0000_t202" style="position:absolute;margin-left:6pt;margin-top:404.15pt;width:517.5pt;height:12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" filled="f" stroked="f">
                <v:textbox>
                  <w:txbxContent>
                    <w:p w14:paraId="61B8FFF8" w14:textId="43FE4633" w:rsidR="004069EB" w:rsidRPr="005B2B0D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Opis</w:t>
                      </w:r>
                      <w:r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Sigurnosna</w:t>
                      </w:r>
                      <w:r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cipela </w:t>
                      </w:r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od kože</w:t>
                      </w:r>
                      <w:r w:rsid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visoka i niska</w:t>
                      </w:r>
                    </w:p>
                    <w:p w14:paraId="1140C31C" w14:textId="470255F8" w:rsidR="004069EB" w:rsidRPr="005B2B0D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Gornjište: </w:t>
                      </w:r>
                      <w:proofErr w:type="spellStart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vodoodbojna</w:t>
                      </w:r>
                      <w:proofErr w:type="spellEnd"/>
                      <w:r w:rsidR="005B2B0D"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proofErr w:type="spellStart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</w:rPr>
                        <w:t>koža</w:t>
                      </w:r>
                      <w:proofErr w:type="spellEnd"/>
                      <w:r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</w:p>
                    <w:p w14:paraId="7C89BFDE" w14:textId="77777777" w:rsidR="004069EB" w:rsidRPr="005B2B0D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Podstava: </w:t>
                      </w:r>
                      <w:r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višedimenzionalna mrežica </w:t>
                      </w:r>
                    </w:p>
                    <w:p w14:paraId="4B92986A" w14:textId="452F6906" w:rsidR="004069EB" w:rsidRPr="005B2B0D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Zaštitna kapica: </w:t>
                      </w:r>
                      <w:r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kompozitna</w:t>
                      </w:r>
                    </w:p>
                    <w:p w14:paraId="51EE0295" w14:textId="530D97D0" w:rsidR="004069EB" w:rsidRPr="005B2B0D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Zaštitna </w:t>
                      </w:r>
                      <w:proofErr w:type="spellStart"/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tabanica</w:t>
                      </w:r>
                      <w:proofErr w:type="spellEnd"/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neprobojna tekstilna</w:t>
                      </w:r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, </w:t>
                      </w:r>
                      <w:proofErr w:type="spellStart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</w:rPr>
                        <w:t>kevlar</w:t>
                      </w:r>
                      <w:proofErr w:type="spellEnd"/>
                    </w:p>
                    <w:p w14:paraId="32E5F36F" w14:textId="7FED011E" w:rsidR="004069EB" w:rsidRPr="005B2B0D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Uložna </w:t>
                      </w:r>
                      <w:proofErr w:type="spellStart"/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tabanica</w:t>
                      </w:r>
                      <w:proofErr w:type="spellEnd"/>
                      <w:r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proofErr w:type="spellStart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</w:rPr>
                        <w:t>izmjenjiva</w:t>
                      </w:r>
                      <w:proofErr w:type="spellEnd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PU </w:t>
                      </w:r>
                      <w:proofErr w:type="spellStart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</w:rPr>
                        <w:t>anatomska</w:t>
                      </w:r>
                      <w:proofErr w:type="spellEnd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, na </w:t>
                      </w:r>
                      <w:proofErr w:type="spellStart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</w:rPr>
                        <w:t>bazi</w:t>
                      </w:r>
                      <w:proofErr w:type="spellEnd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</w:rPr>
                        <w:t>memorijske</w:t>
                      </w:r>
                      <w:proofErr w:type="spellEnd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</w:rPr>
                        <w:t>pjene</w:t>
                      </w:r>
                      <w:proofErr w:type="spellEnd"/>
                    </w:p>
                    <w:p w14:paraId="3AB8B2FB" w14:textId="027A8203" w:rsidR="004069EB" w:rsidRPr="005B2B0D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Potplat</w:t>
                      </w:r>
                      <w:r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: dvoslojni PU/PU</w:t>
                      </w:r>
                    </w:p>
                    <w:p w14:paraId="5AB70FDD" w14:textId="1FFBA4F6" w:rsidR="004069EB" w:rsidRPr="005B2B0D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Razine zaštite</w:t>
                      </w:r>
                      <w:r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: EN ISO 20345: 2022+A1: 2024 S3S FO SR klasa I</w:t>
                      </w:r>
                    </w:p>
                    <w:p w14:paraId="011F615E" w14:textId="45D11FAD" w:rsidR="003B0D73" w:rsidRPr="005B2B0D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5B2B0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Veličine: </w:t>
                      </w:r>
                      <w:r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36-4</w:t>
                      </w:r>
                      <w:r w:rsidR="005B2B0D" w:rsidRPr="005B2B0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1FCE"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5888" behindDoc="1" locked="0" layoutInCell="1" allowOverlap="1" wp14:anchorId="46D5B8A0" wp14:editId="59F6E792">
            <wp:simplePos x="0" y="0"/>
            <wp:positionH relativeFrom="page">
              <wp:posOffset>-19050</wp:posOffset>
            </wp:positionH>
            <wp:positionV relativeFrom="paragraph">
              <wp:posOffset>-610871</wp:posOffset>
            </wp:positionV>
            <wp:extent cx="7579360" cy="10720891"/>
            <wp:effectExtent l="0" t="0" r="2540" b="4445"/>
            <wp:wrapNone/>
            <wp:docPr id="943808685" name="Picture 2" descr="A white background with black text and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08685" name="Picture 2" descr="A white background with black text and hexagon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054" cy="1072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80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9714B7" wp14:editId="331345D0">
                <wp:simplePos x="0" y="0"/>
                <wp:positionH relativeFrom="column">
                  <wp:posOffset>-209550</wp:posOffset>
                </wp:positionH>
                <wp:positionV relativeFrom="paragraph">
                  <wp:posOffset>1557655</wp:posOffset>
                </wp:positionV>
                <wp:extent cx="3200400" cy="1404620"/>
                <wp:effectExtent l="0" t="0" r="0" b="0"/>
                <wp:wrapSquare wrapText="bothSides"/>
                <wp:docPr id="503689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D027" w14:textId="617B070E" w:rsidR="001D6FF2" w:rsidRDefault="00F43CC3" w:rsidP="005B2B0D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9</w:t>
                            </w:r>
                            <w:r w:rsidR="005B2B0D"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KENTSH</w:t>
                            </w:r>
                          </w:p>
                          <w:p w14:paraId="41D1764A" w14:textId="329DE546" w:rsidR="005B2B0D" w:rsidRPr="00BF680B" w:rsidRDefault="005B2B0D" w:rsidP="005B2B0D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9KENTSL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714B7" id="_x0000_s1029" type="#_x0000_t202" style="position:absolute;margin-left:-16.5pt;margin-top:122.65pt;width:25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" filled="f" stroked="f">
                <v:textbox style="mso-fit-shape-to-text:t">
                  <w:txbxContent>
                    <w:p w14:paraId="1FFCD027" w14:textId="617B070E" w:rsidR="001D6FF2" w:rsidRDefault="00F43CC3" w:rsidP="005B2B0D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9</w:t>
                      </w:r>
                      <w:r w:rsidR="005B2B0D"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KENTSH</w:t>
                      </w:r>
                    </w:p>
                    <w:p w14:paraId="41D1764A" w14:textId="329DE546" w:rsidR="005B2B0D" w:rsidRPr="00BF680B" w:rsidRDefault="005B2B0D" w:rsidP="005B2B0D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9KENTSL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80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2F6886" wp14:editId="6C6F8E50">
                <wp:simplePos x="0" y="0"/>
                <wp:positionH relativeFrom="column">
                  <wp:posOffset>-209550</wp:posOffset>
                </wp:positionH>
                <wp:positionV relativeFrom="paragraph">
                  <wp:posOffset>1167130</wp:posOffset>
                </wp:positionV>
                <wp:extent cx="32004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BBB9D" w14:textId="6DEBB0FC" w:rsidR="001D6FF2" w:rsidRPr="00EE0F0C" w:rsidRDefault="005B2B0D">
                            <w:pPr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  <w:t>KENT</w:t>
                            </w:r>
                            <w:r w:rsidR="00F43CC3"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  <w:t>S3S FO SR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F6886" id="_x0000_s1030" type="#_x0000_t202" style="position:absolute;margin-left:-16.5pt;margin-top:91.9pt;width:25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" filled="f" stroked="f">
                <v:textbox style="mso-fit-shape-to-text:t">
                  <w:txbxContent>
                    <w:p w14:paraId="0F2BBB9D" w14:textId="6DEBB0FC" w:rsidR="001D6FF2" w:rsidRPr="00EE0F0C" w:rsidRDefault="005B2B0D">
                      <w:pPr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</w:pPr>
                      <w:r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  <w:t>KENT</w:t>
                      </w:r>
                      <w:r w:rsidR="00F43CC3"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  <w:t xml:space="preserve"> </w:t>
                      </w:r>
                      <w:r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  <w:t>S3S FO SR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3A7A48" wp14:editId="38D4C4C0">
                <wp:simplePos x="0" y="0"/>
                <wp:positionH relativeFrom="margin">
                  <wp:align>left</wp:align>
                </wp:positionH>
                <wp:positionV relativeFrom="paragraph">
                  <wp:posOffset>4879273</wp:posOffset>
                </wp:positionV>
                <wp:extent cx="6517005" cy="25146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C8E53" w14:textId="7483FAC5" w:rsidR="001D6FF2" w:rsidRPr="00907AF1" w:rsidRDefault="001D6FF2" w:rsidP="001D6FF2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907AF1">
                              <w:rPr>
                                <w:rFonts w:ascii="Roboto" w:hAnsi="Roboto"/>
                                <w:b/>
                                <w:bCs/>
                              </w:rPr>
                              <w:t>OPĆA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7A48" id="Text Box 5" o:spid="_x0000_s1031" type="#_x0000_t202" style="position:absolute;margin-left:0;margin-top:384.2pt;width:513.15pt;height:19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DLVg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" fillcolor="#0d0d0d [3069]" stroked="f" strokeweight=".5pt">
                <v:textbox>
                  <w:txbxContent>
                    <w:p w14:paraId="556C8E53" w14:textId="7483FAC5" w:rsidR="001D6FF2" w:rsidRPr="00907AF1" w:rsidRDefault="001D6FF2" w:rsidP="001D6FF2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907AF1">
                        <w:rPr>
                          <w:rFonts w:ascii="Roboto" w:hAnsi="Roboto"/>
                          <w:b/>
                          <w:bCs/>
                        </w:rPr>
                        <w:t>OPĆA SVOJSTVA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84C917" wp14:editId="18F03A1D">
                <wp:simplePos x="0" y="0"/>
                <wp:positionH relativeFrom="margin">
                  <wp:align>left</wp:align>
                </wp:positionH>
                <wp:positionV relativeFrom="paragraph">
                  <wp:posOffset>6700830</wp:posOffset>
                </wp:positionV>
                <wp:extent cx="6517005" cy="251460"/>
                <wp:effectExtent l="0" t="0" r="0" b="0"/>
                <wp:wrapNone/>
                <wp:docPr id="1727423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B0D43" w14:textId="1897DC32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SPECIJALNE KARAKTERISTIKE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C917" id="_x0000_s1032" type="#_x0000_t202" style="position:absolute;margin-left:0;margin-top:527.6pt;width:513.15pt;height:19.8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" fillcolor="#0d0d0d [3069]" stroked="f" strokeweight=".5pt">
                <v:textbox>
                  <w:txbxContent>
                    <w:p w14:paraId="5F1B0D43" w14:textId="1897DC32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SPECIJALNE KARAKTERISTIKE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3750C" wp14:editId="2F395C37">
                <wp:simplePos x="0" y="0"/>
                <wp:positionH relativeFrom="margin">
                  <wp:align>left</wp:align>
                </wp:positionH>
                <wp:positionV relativeFrom="paragraph">
                  <wp:posOffset>7748743</wp:posOffset>
                </wp:positionV>
                <wp:extent cx="6517005" cy="251460"/>
                <wp:effectExtent l="0" t="0" r="0" b="0"/>
                <wp:wrapNone/>
                <wp:docPr id="10915246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37D7F" w14:textId="7A429FFE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N</w:t>
                            </w:r>
                            <w:r w:rsidR="002F70B3"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A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ČIN OZNAČAVANJA CIPELE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750C" id="_x0000_s1033" type="#_x0000_t202" style="position:absolute;margin-left:0;margin-top:610.15pt;width:513.15pt;height:19.8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" fillcolor="#0d0d0d [3069]" stroked="f" strokeweight=".5pt">
                <v:textbox>
                  <w:txbxContent>
                    <w:p w14:paraId="24D37D7F" w14:textId="7A429FFE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N</w:t>
                      </w:r>
                      <w:r w:rsidR="002F70B3"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A</w:t>
                      </w: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ČIN OZNAČAVANJA CIPELE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>
        <w:rPr>
          <w:noProof/>
          <w:lang w:val="hr-HR" w:eastAsia="hr-HR"/>
        </w:rPr>
        <w:drawing>
          <wp:anchor distT="0" distB="0" distL="114300" distR="114300" simplePos="0" relativeHeight="251672576" behindDoc="0" locked="0" layoutInCell="1" allowOverlap="1" wp14:anchorId="12ABEFE0" wp14:editId="6E8847CC">
            <wp:simplePos x="0" y="0"/>
            <wp:positionH relativeFrom="column">
              <wp:posOffset>739140</wp:posOffset>
            </wp:positionH>
            <wp:positionV relativeFrom="paragraph">
              <wp:posOffset>7927975</wp:posOffset>
            </wp:positionV>
            <wp:extent cx="1022985" cy="427990"/>
            <wp:effectExtent l="0" t="0" r="0" b="0"/>
            <wp:wrapNone/>
            <wp:docPr id="7" name="Slika 7" descr="A black and grey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A black and grey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68E">
        <w:rPr>
          <w:noProof/>
          <w:lang w:val="hr-HR" w:eastAsia="hr-HR"/>
        </w:rPr>
        <w:drawing>
          <wp:anchor distT="0" distB="0" distL="114300" distR="114300" simplePos="0" relativeHeight="251673600" behindDoc="0" locked="0" layoutInCell="1" allowOverlap="1" wp14:anchorId="41580572" wp14:editId="68346FB4">
            <wp:simplePos x="0" y="0"/>
            <wp:positionH relativeFrom="column">
              <wp:posOffset>712128</wp:posOffset>
            </wp:positionH>
            <wp:positionV relativeFrom="paragraph">
              <wp:posOffset>8350250</wp:posOffset>
            </wp:positionV>
            <wp:extent cx="328295" cy="257175"/>
            <wp:effectExtent l="0" t="0" r="0" b="0"/>
            <wp:wrapNone/>
            <wp:docPr id="9" name="Slika 9" descr="A black and white image of a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A black and white image of a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68E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9E0901" wp14:editId="4CA08B24">
                <wp:simplePos x="0" y="0"/>
                <wp:positionH relativeFrom="margin">
                  <wp:align>left</wp:align>
                </wp:positionH>
                <wp:positionV relativeFrom="paragraph">
                  <wp:posOffset>8025130</wp:posOffset>
                </wp:positionV>
                <wp:extent cx="6438900" cy="666750"/>
                <wp:effectExtent l="0" t="0" r="0" b="0"/>
                <wp:wrapSquare wrapText="bothSides"/>
                <wp:docPr id="846348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6962" w14:textId="619BC601" w:rsidR="001D6FF2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Proizvođač:</w:t>
                            </w:r>
                          </w:p>
                          <w:p w14:paraId="3C134983" w14:textId="77777777" w:rsidR="00B26064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242770D0" w14:textId="0AADB1E5" w:rsidR="00B26064" w:rsidRPr="001D6FF2" w:rsidRDefault="00B26064" w:rsidP="004069EB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Standard:</w:t>
                            </w:r>
                            <w:r w:rsidR="004069EB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 w:rsidR="004069EB" w:rsidRPr="004069EB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4069EB" w:rsidRPr="005B2B0D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S3S FO SR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E0901" id="_x0000_s1034" type="#_x0000_t202" style="position:absolute;margin-left:0;margin-top:631.9pt;width:507pt;height:52.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" filled="f" stroked="f">
                <v:textbox>
                  <w:txbxContent>
                    <w:p w14:paraId="79E66962" w14:textId="619BC601" w:rsidR="001D6FF2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Proizvođač:</w:t>
                      </w:r>
                    </w:p>
                    <w:p w14:paraId="3C134983" w14:textId="77777777" w:rsidR="00B26064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</w:p>
                    <w:p w14:paraId="242770D0" w14:textId="0AADB1E5" w:rsidR="00B26064" w:rsidRPr="001D6FF2" w:rsidRDefault="00B26064" w:rsidP="004069EB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Standard:</w:t>
                      </w:r>
                      <w:r w:rsidR="004069EB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 w:rsidR="004069EB" w:rsidRPr="004069EB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4069EB" w:rsidRPr="005B2B0D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S3S FO SR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C3B7F" w:rsidSect="00A8068E">
      <w:headerReference w:type="even" r:id="rId15"/>
      <w:headerReference w:type="default" r:id="rId16"/>
      <w:headerReference w:type="first" r:id="rId17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DAD5D" w14:textId="77777777" w:rsidR="000220DB" w:rsidRDefault="000220DB" w:rsidP="001D6FF2">
      <w:pPr>
        <w:spacing w:after="0" w:line="240" w:lineRule="auto"/>
      </w:pPr>
      <w:r>
        <w:separator/>
      </w:r>
    </w:p>
  </w:endnote>
  <w:endnote w:type="continuationSeparator" w:id="0">
    <w:p w14:paraId="7BEC4161" w14:textId="77777777" w:rsidR="000220DB" w:rsidRDefault="000220DB" w:rsidP="001D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688C3" w14:textId="77777777" w:rsidR="000220DB" w:rsidRDefault="000220DB" w:rsidP="001D6FF2">
      <w:pPr>
        <w:spacing w:after="0" w:line="240" w:lineRule="auto"/>
      </w:pPr>
      <w:r>
        <w:separator/>
      </w:r>
    </w:p>
  </w:footnote>
  <w:footnote w:type="continuationSeparator" w:id="0">
    <w:p w14:paraId="39738EFF" w14:textId="77777777" w:rsidR="000220DB" w:rsidRDefault="000220DB" w:rsidP="001D6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AB6B3" w14:textId="6F888192" w:rsidR="001D6FF2" w:rsidRDefault="00000000">
    <w:pPr>
      <w:pStyle w:val="Header"/>
    </w:pPr>
    <w:r>
      <w:rPr>
        <w:noProof/>
      </w:rPr>
      <w:pict w14:anchorId="62DFA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1" o:spid="_x0000_s1029" type="#_x0000_t75" style="position:absolute;margin-left:0;margin-top:0;width:453.05pt;height:640.85pt;z-index:-251657216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BDF3B" w14:textId="1F109F9D" w:rsidR="001D6FF2" w:rsidRDefault="001D6FF2" w:rsidP="001D6FF2">
    <w:pPr>
      <w:pStyle w:val="Header"/>
      <w:tabs>
        <w:tab w:val="clear" w:pos="4703"/>
        <w:tab w:val="clear" w:pos="9406"/>
        <w:tab w:val="left" w:pos="781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3111E" w14:textId="45E09B38" w:rsidR="001D6FF2" w:rsidRDefault="00000000">
    <w:pPr>
      <w:pStyle w:val="Header"/>
    </w:pPr>
    <w:r>
      <w:rPr>
        <w:noProof/>
      </w:rPr>
      <w:pict w14:anchorId="54AF9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0" o:spid="_x0000_s1028" type="#_x0000_t75" style="position:absolute;margin-left:0;margin-top:0;width:453.05pt;height:640.85pt;z-index:-251658240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F2"/>
    <w:rsid w:val="00017470"/>
    <w:rsid w:val="000220DB"/>
    <w:rsid w:val="00052E88"/>
    <w:rsid w:val="000D4A66"/>
    <w:rsid w:val="000D5187"/>
    <w:rsid w:val="001949FF"/>
    <w:rsid w:val="001D6FF2"/>
    <w:rsid w:val="00250B38"/>
    <w:rsid w:val="00293558"/>
    <w:rsid w:val="002A748A"/>
    <w:rsid w:val="002B0DA4"/>
    <w:rsid w:val="002F70B3"/>
    <w:rsid w:val="0031236E"/>
    <w:rsid w:val="003B0D73"/>
    <w:rsid w:val="003E03C0"/>
    <w:rsid w:val="003E0CE0"/>
    <w:rsid w:val="004069EB"/>
    <w:rsid w:val="00434407"/>
    <w:rsid w:val="004B590C"/>
    <w:rsid w:val="00500487"/>
    <w:rsid w:val="00521FCE"/>
    <w:rsid w:val="005B2B0D"/>
    <w:rsid w:val="006C6606"/>
    <w:rsid w:val="007202DF"/>
    <w:rsid w:val="007A603C"/>
    <w:rsid w:val="00851E4C"/>
    <w:rsid w:val="00890EE2"/>
    <w:rsid w:val="00893D03"/>
    <w:rsid w:val="00A8068E"/>
    <w:rsid w:val="00A830E3"/>
    <w:rsid w:val="00AC3B7F"/>
    <w:rsid w:val="00AD1B12"/>
    <w:rsid w:val="00AD5B71"/>
    <w:rsid w:val="00B10B20"/>
    <w:rsid w:val="00B26064"/>
    <w:rsid w:val="00B810E7"/>
    <w:rsid w:val="00B84446"/>
    <w:rsid w:val="00BF680B"/>
    <w:rsid w:val="00C05A54"/>
    <w:rsid w:val="00CC09A3"/>
    <w:rsid w:val="00CD2CE4"/>
    <w:rsid w:val="00D32FFE"/>
    <w:rsid w:val="00D37B63"/>
    <w:rsid w:val="00D9326C"/>
    <w:rsid w:val="00E4543B"/>
    <w:rsid w:val="00EB30E0"/>
    <w:rsid w:val="00EC0164"/>
    <w:rsid w:val="00EE0F0C"/>
    <w:rsid w:val="00F4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81421"/>
  <w15:chartTrackingRefBased/>
  <w15:docId w15:val="{1E43BC39-CF75-4C97-8296-48DB517F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68E"/>
  </w:style>
  <w:style w:type="paragraph" w:styleId="Heading1">
    <w:name w:val="heading 1"/>
    <w:basedOn w:val="Normal"/>
    <w:next w:val="Normal"/>
    <w:link w:val="Heading1Char"/>
    <w:uiPriority w:val="9"/>
    <w:qFormat/>
    <w:rsid w:val="001D6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6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6F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6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6F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6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6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6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6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F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6F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6F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6F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F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6F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6F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6F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6F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6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6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6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6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6F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6F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6F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F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F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6FF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FF2"/>
  </w:style>
  <w:style w:type="paragraph" w:styleId="Footer">
    <w:name w:val="footer"/>
    <w:basedOn w:val="Normal"/>
    <w:link w:val="Footer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FF2"/>
  </w:style>
  <w:style w:type="character" w:styleId="Hyperlink">
    <w:name w:val="Hyperlink"/>
    <w:basedOn w:val="DefaultParagraphFont"/>
    <w:uiPriority w:val="99"/>
    <w:unhideWhenUsed/>
    <w:rsid w:val="00B26064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lacuna.hr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www.lacuna.hr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Horvat</dc:creator>
  <cp:keywords/>
  <dc:description/>
  <cp:lastModifiedBy>Mateja Valjavec</cp:lastModifiedBy>
  <cp:revision>15</cp:revision>
  <cp:lastPrinted>2024-06-10T07:29:00Z</cp:lastPrinted>
  <dcterms:created xsi:type="dcterms:W3CDTF">2024-06-10T09:18:00Z</dcterms:created>
  <dcterms:modified xsi:type="dcterms:W3CDTF">2026-03-17T07:55:00Z</dcterms:modified>
</cp:coreProperties>
</file>